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464C0" w14:textId="77777777" w:rsidR="00B74CC1" w:rsidRDefault="00F67582">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3A0464C1" w14:textId="77777777" w:rsidR="00B74CC1" w:rsidRDefault="00B74CC1">
      <w:pPr>
        <w:spacing w:after="0" w:line="240" w:lineRule="auto"/>
        <w:rPr>
          <w:rFonts w:ascii="Times New Roman" w:eastAsia="Times New Roman" w:hAnsi="Times New Roman" w:cs="Times New Roman"/>
          <w:caps/>
          <w:sz w:val="24"/>
          <w:szCs w:val="24"/>
          <w14:ligatures w14:val="none"/>
        </w:rPr>
      </w:pPr>
    </w:p>
    <w:p w14:paraId="3A0464C2" w14:textId="77777777" w:rsidR="00B74CC1" w:rsidRDefault="00F67582">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35668865" w14:textId="0A8A3AC6" w:rsidR="000067FE" w:rsidRDefault="000067FE">
      <w:pPr>
        <w:spacing w:after="0" w:line="240" w:lineRule="auto"/>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ILGALAIKIO MATERIALIOJO NEKILNOJAMOJO TURTO PERDAVIMO VALDYTI PATIKĖJIMO TEISE SKUODO RAJONO SAVIVALDYBĖS R. GRANAUSKO VIEŠAJAI BIBLIOTEKAI</w:t>
      </w:r>
    </w:p>
    <w:p w14:paraId="27C271F9" w14:textId="77777777" w:rsidR="000067FE" w:rsidRDefault="000067FE">
      <w:pPr>
        <w:spacing w:after="0" w:line="240" w:lineRule="auto"/>
        <w:jc w:val="center"/>
        <w:rPr>
          <w:rFonts w:ascii="Times New Roman" w:hAnsi="Times New Roman" w:cs="Times New Roman"/>
          <w:b/>
          <w:bCs/>
          <w:color w:val="212529"/>
          <w:sz w:val="24"/>
          <w:szCs w:val="24"/>
          <w:lang w:eastAsia="lt-LT"/>
        </w:rPr>
      </w:pPr>
    </w:p>
    <w:p w14:paraId="7F1EA463" w14:textId="36436C9F" w:rsidR="000067FE" w:rsidRDefault="000067FE">
      <w:pPr>
        <w:spacing w:after="0" w:line="240" w:lineRule="auto"/>
        <w:jc w:val="center"/>
        <w:rPr>
          <w:rFonts w:ascii="Times New Roman" w:eastAsia="Times New Roman" w:hAnsi="Times New Roman" w:cs="Times New Roman"/>
          <w:color w:val="00000A"/>
          <w:sz w:val="24"/>
          <w:szCs w:val="24"/>
          <w14:ligatures w14:val="none"/>
        </w:rPr>
      </w:pPr>
      <w:r>
        <w:rPr>
          <w:rFonts w:ascii="Times New Roman" w:eastAsia="Times New Roman" w:hAnsi="Times New Roman" w:cs="Times New Roman"/>
          <w:color w:val="00000A"/>
          <w:sz w:val="24"/>
          <w:szCs w:val="24"/>
          <w14:ligatures w14:val="none"/>
        </w:rPr>
        <w:t>2025 m. rugpjūčio</w:t>
      </w:r>
      <w:r>
        <w:rPr>
          <w:rFonts w:ascii="Times New Roman" w:eastAsia="Times New Roman" w:hAnsi="Times New Roman" w:cs="Times New Roman"/>
          <w:color w:val="00000A"/>
          <w:sz w:val="24"/>
          <w:szCs w:val="24"/>
          <w14:ligatures w14:val="none"/>
        </w:rPr>
        <w:t xml:space="preserve"> 11 </w:t>
      </w:r>
      <w:r>
        <w:rPr>
          <w:rFonts w:ascii="Times New Roman" w:eastAsia="Times New Roman" w:hAnsi="Times New Roman" w:cs="Times New Roman"/>
          <w:color w:val="00000A"/>
          <w:sz w:val="24"/>
          <w:szCs w:val="24"/>
          <w14:ligatures w14:val="none"/>
        </w:rPr>
        <w:t>d. Nr. T10-</w:t>
      </w:r>
      <w:r>
        <w:rPr>
          <w:rFonts w:ascii="Times New Roman" w:eastAsia="Times New Roman" w:hAnsi="Times New Roman" w:cs="Times New Roman"/>
          <w:color w:val="00000A"/>
          <w:sz w:val="24"/>
          <w:szCs w:val="24"/>
          <w14:ligatures w14:val="none"/>
        </w:rPr>
        <w:t>178</w:t>
      </w:r>
    </w:p>
    <w:p w14:paraId="4F975578" w14:textId="6D115707" w:rsidR="000067FE" w:rsidRDefault="000067FE">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color w:val="00000A"/>
          <w:sz w:val="24"/>
          <w:szCs w:val="24"/>
          <w14:ligatures w14:val="none"/>
        </w:rPr>
        <w:t>Skuodas</w:t>
      </w:r>
    </w:p>
    <w:p w14:paraId="3A0464CD" w14:textId="77777777" w:rsidR="00B74CC1" w:rsidRDefault="00B74CC1">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3A0464CE" w14:textId="59CAFD55" w:rsidR="00B74CC1" w:rsidRDefault="00F67582">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 xml:space="preserve">Vadovaudamasi </w:t>
      </w:r>
      <w:bookmarkStart w:id="0" w:name="_Hlk178669253"/>
      <w:r>
        <w:rPr>
          <w:rFonts w:ascii="Times New Roman" w:eastAsia="Times New Roman" w:hAnsi="Times New Roman" w:cs="Times New Roman"/>
          <w:color w:val="212529"/>
          <w:sz w:val="24"/>
          <w:szCs w:val="24"/>
          <w:lang w:eastAsia="lt-LT"/>
          <w14:ligatures w14:val="none"/>
        </w:rPr>
        <w:t>Lietuvos Respublikos vietos savivaldos įstatymo 15 straipsnio 2 dalies 19 punktu, 63 straipsniu, Lietuvos Respublikos valstybės ir savivaldybių turto valdymo, naudojimo ir disponavimo juo įstatymo 8 straipsnio 1 dalies 2 punktu</w:t>
      </w:r>
      <w:bookmarkEnd w:id="0"/>
      <w:r>
        <w:rPr>
          <w:rFonts w:ascii="Times New Roman" w:eastAsia="Times New Roman" w:hAnsi="Times New Roman" w:cs="Times New Roman"/>
          <w:color w:val="212529"/>
          <w:sz w:val="24"/>
          <w:szCs w:val="24"/>
          <w:lang w:eastAsia="lt-LT"/>
          <w14:ligatures w14:val="none"/>
        </w:rPr>
        <w:t xml:space="preserve">, 12 straipsnio 1 ir 2 dalimis, 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6.1, 8.1 papunkčiais, 7 punktu bei atsižvelgdama į Skuodo rajono savivaldybės R. Granausko viešosios bibliotekos 2025 m. kovo 25 d. prašymą Nr. R2-58-(1.9 </w:t>
      </w:r>
      <w:proofErr w:type="spellStart"/>
      <w:r>
        <w:rPr>
          <w:rFonts w:ascii="Times New Roman" w:eastAsia="Times New Roman" w:hAnsi="Times New Roman" w:cs="Times New Roman"/>
          <w:color w:val="212529"/>
          <w:sz w:val="24"/>
          <w:szCs w:val="24"/>
          <w:lang w:eastAsia="lt-LT"/>
          <w14:ligatures w14:val="none"/>
        </w:rPr>
        <w:t>Mr</w:t>
      </w:r>
      <w:proofErr w:type="spellEnd"/>
      <w:r>
        <w:rPr>
          <w:rFonts w:ascii="Times New Roman" w:eastAsia="Times New Roman" w:hAnsi="Times New Roman" w:cs="Times New Roman"/>
          <w:color w:val="212529"/>
          <w:sz w:val="24"/>
          <w:szCs w:val="24"/>
          <w:lang w:eastAsia="lt-LT"/>
          <w14:ligatures w14:val="none"/>
        </w:rPr>
        <w:t>) „Dėl patikėjimo teisės į patalpas nutraukimo“, 2025 m. kovo  25 d. prašymą Nr.</w:t>
      </w:r>
      <w:r>
        <w:t xml:space="preserve"> </w:t>
      </w:r>
      <w:r>
        <w:rPr>
          <w:rFonts w:ascii="Times New Roman" w:eastAsia="Times New Roman" w:hAnsi="Times New Roman" w:cs="Times New Roman"/>
          <w:color w:val="212529"/>
          <w:sz w:val="24"/>
          <w:szCs w:val="24"/>
          <w:lang w:eastAsia="lt-LT"/>
          <w14:ligatures w14:val="none"/>
        </w:rPr>
        <w:t xml:space="preserve">R2-59-(1.9 </w:t>
      </w:r>
      <w:proofErr w:type="spellStart"/>
      <w:r>
        <w:rPr>
          <w:rFonts w:ascii="Times New Roman" w:eastAsia="Times New Roman" w:hAnsi="Times New Roman" w:cs="Times New Roman"/>
          <w:color w:val="212529"/>
          <w:sz w:val="24"/>
          <w:szCs w:val="24"/>
          <w:lang w:eastAsia="lt-LT"/>
          <w14:ligatures w14:val="none"/>
        </w:rPr>
        <w:t>Mr</w:t>
      </w:r>
      <w:proofErr w:type="spellEnd"/>
      <w:r>
        <w:rPr>
          <w:rFonts w:ascii="Times New Roman" w:eastAsia="Times New Roman" w:hAnsi="Times New Roman" w:cs="Times New Roman"/>
          <w:color w:val="212529"/>
          <w:sz w:val="24"/>
          <w:szCs w:val="24"/>
          <w:lang w:eastAsia="lt-LT"/>
          <w14:ligatures w14:val="none"/>
        </w:rPr>
        <w:t xml:space="preserve">) „Dėl patikėjimo teisės perdavimo“, 2025 m. liepos 14 d. prašymą Nr. R2-111-(1.9 Mr) „Dėl patikėjimo teisės į patalpas nutraukimo“, 2025 m. liepos 14 d. prašymą Nr. R2-112-(1.9 Mr) „Dėl patikėjimo teisės perdavimo“, Skuodo rajono savivaldybės taryba </w:t>
      </w:r>
      <w:r w:rsidRPr="000067FE">
        <w:rPr>
          <w:rFonts w:ascii="Times New Roman" w:eastAsia="Times New Roman" w:hAnsi="Times New Roman" w:cs="Times New Roman"/>
          <w:color w:val="212529"/>
          <w:spacing w:val="40"/>
          <w:sz w:val="24"/>
          <w:szCs w:val="24"/>
          <w:lang w:eastAsia="lt-LT"/>
          <w14:ligatures w14:val="none"/>
        </w:rPr>
        <w:t>n</w:t>
      </w:r>
      <w:r w:rsidR="000067FE" w:rsidRPr="000067FE">
        <w:rPr>
          <w:rFonts w:ascii="Times New Roman" w:eastAsia="Times New Roman" w:hAnsi="Times New Roman" w:cs="Times New Roman"/>
          <w:color w:val="212529"/>
          <w:spacing w:val="40"/>
          <w:sz w:val="24"/>
          <w:szCs w:val="24"/>
          <w:lang w:eastAsia="lt-LT"/>
          <w14:ligatures w14:val="none"/>
        </w:rPr>
        <w:t>usprendži</w:t>
      </w:r>
      <w:r w:rsidR="000067FE">
        <w:rPr>
          <w:rFonts w:ascii="Times New Roman" w:eastAsia="Times New Roman" w:hAnsi="Times New Roman" w:cs="Times New Roman"/>
          <w:color w:val="212529"/>
          <w:sz w:val="24"/>
          <w:szCs w:val="24"/>
          <w:lang w:eastAsia="lt-LT"/>
          <w14:ligatures w14:val="none"/>
        </w:rPr>
        <w:t>a</w:t>
      </w:r>
      <w:r>
        <w:rPr>
          <w:rFonts w:ascii="Times New Roman" w:eastAsia="Times New Roman" w:hAnsi="Times New Roman" w:cs="Times New Roman"/>
          <w:color w:val="212529"/>
          <w:sz w:val="24"/>
          <w:szCs w:val="24"/>
          <w:lang w:eastAsia="lt-LT"/>
          <w14:ligatures w14:val="none"/>
        </w:rPr>
        <w:t>:</w:t>
      </w:r>
    </w:p>
    <w:p w14:paraId="3A0464CF" w14:textId="77777777" w:rsidR="00B74CC1" w:rsidRDefault="00F67582">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bookmarkStart w:id="1" w:name="_Hlk178669219"/>
      <w:r>
        <w:rPr>
          <w:rFonts w:ascii="Times New Roman" w:eastAsia="Times New Roman" w:hAnsi="Times New Roman" w:cs="Times New Roman"/>
          <w:color w:val="212529"/>
          <w:sz w:val="24"/>
          <w:szCs w:val="24"/>
          <w:lang w:eastAsia="lt-LT"/>
          <w14:ligatures w14:val="none"/>
        </w:rPr>
        <w:t>Perduoti Skuodo rajono savivaldybės R. Granausko viešajai bibliotekai ilgalaikį materialųjį nekilnojamąjį turtą valdyti patikėjimo teise (pridedama).</w:t>
      </w:r>
    </w:p>
    <w:p w14:paraId="3A0464D0" w14:textId="77777777" w:rsidR="00B74CC1" w:rsidRDefault="00F67582">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Pavesti Skuodo rajono savivaldybės merui Stasiui Gutautui ir Skuodo rajono savivaldybės R. Granausko viešosios bibliotekos direktoriui Jonui Grušui pasirašyti</w:t>
      </w:r>
      <w:r>
        <w:t xml:space="preserve"> </w:t>
      </w:r>
      <w:r>
        <w:rPr>
          <w:rFonts w:ascii="Times New Roman" w:eastAsia="Times New Roman" w:hAnsi="Times New Roman" w:cs="Times New Roman"/>
          <w:color w:val="212529"/>
          <w:sz w:val="24"/>
          <w:szCs w:val="24"/>
          <w:lang w:eastAsia="lt-LT"/>
          <w14:ligatures w14:val="none"/>
        </w:rPr>
        <w:t>Skuodo rajono savivaldybės tarybos 2012 m. kovo 19 d. sprendimu Nr. T9-75 „Dėl patalpų perdavimo Skuodo rajono savivaldybės viešajai bibliotekai“ perduoto ilgalaikio materialiojo nekilnojamojo turto grąžinimo aktą ir šiuo sprendimu perduodamo turto priėmimo-perdavimo aktą.</w:t>
      </w:r>
      <w:bookmarkEnd w:id="1"/>
    </w:p>
    <w:p w14:paraId="3A0464D1" w14:textId="77777777" w:rsidR="00B74CC1" w:rsidRDefault="00F67582">
      <w:pPr>
        <w:pStyle w:val="Sraopastraipa"/>
        <w:numPr>
          <w:ilvl w:val="0"/>
          <w:numId w:val="1"/>
        </w:numPr>
        <w:tabs>
          <w:tab w:val="left" w:pos="1276"/>
          <w:tab w:val="left" w:pos="1560"/>
        </w:tabs>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Pripažinti netekusiu galios Skuodo rajono savivaldybės tarybos 2012 m. kovo 19 d. sprendimą Nr. T9-75 „Dėl patalpų perdavimo Skuodo rajono savivaldybės viešajai bibliotekai“.</w:t>
      </w:r>
    </w:p>
    <w:p w14:paraId="3A0464D2" w14:textId="77777777" w:rsidR="00B74CC1" w:rsidRDefault="00F67582">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eastAsia="Times New Roman" w:hAnsi="Times New Roman" w:cs="Times New Roman"/>
          <w:color w:val="212529"/>
          <w:sz w:val="24"/>
          <w:szCs w:val="24"/>
          <w:lang w:eastAsia="lt-LT"/>
          <w14:ligatures w14:val="none"/>
        </w:rPr>
      </w:pPr>
      <w:r>
        <w:rPr>
          <w:rFonts w:ascii="Times New Roman" w:eastAsia="Times New Roman" w:hAnsi="Times New Roman" w:cs="Times New Roman"/>
          <w:color w:val="212529"/>
          <w:sz w:val="24"/>
          <w:szCs w:val="24"/>
          <w:lang w:eastAsia="lt-LT"/>
          <w14:ligatures w14:val="none"/>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3A0464D3" w14:textId="77777777" w:rsidR="00B74CC1" w:rsidRDefault="00B74CC1">
      <w:pPr>
        <w:spacing w:after="0" w:line="240" w:lineRule="auto"/>
        <w:jc w:val="both"/>
        <w:rPr>
          <w:rFonts w:ascii="Times New Roman" w:eastAsia="Times New Roman" w:hAnsi="Times New Roman" w:cs="Times New Roman"/>
          <w:sz w:val="24"/>
          <w:szCs w:val="24"/>
          <w14:ligatures w14:val="none"/>
        </w:rPr>
      </w:pPr>
    </w:p>
    <w:p w14:paraId="3A0464D4" w14:textId="77777777" w:rsidR="00B74CC1" w:rsidRDefault="00B74CC1">
      <w:pPr>
        <w:spacing w:after="0" w:line="240" w:lineRule="auto"/>
        <w:jc w:val="both"/>
        <w:rPr>
          <w:rFonts w:ascii="Times New Roman" w:eastAsia="Times New Roman" w:hAnsi="Times New Roman" w:cs="Times New Roman"/>
          <w:sz w:val="24"/>
          <w:szCs w:val="24"/>
          <w14:ligatures w14:val="none"/>
        </w:rPr>
      </w:pPr>
    </w:p>
    <w:p w14:paraId="0338F932" w14:textId="77777777" w:rsidR="000067FE" w:rsidRDefault="000067FE">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067FE" w14:paraId="49B7F3D3" w14:textId="77777777" w:rsidTr="000067FE">
        <w:tc>
          <w:tcPr>
            <w:tcW w:w="4814" w:type="dxa"/>
          </w:tcPr>
          <w:p w14:paraId="56913885" w14:textId="69627FEF" w:rsidR="000067FE" w:rsidRDefault="000067FE" w:rsidP="000067FE">
            <w:pPr>
              <w:tabs>
                <w:tab w:val="left" w:pos="7044"/>
              </w:tabs>
              <w:spacing w:after="0" w:line="240" w:lineRule="auto"/>
              <w:ind w:hanging="120"/>
              <w:jc w:val="both"/>
              <w:rPr>
                <w:rFonts w:ascii="Times New Roman" w:eastAsia="Times New Roman" w:hAnsi="Times New Roman" w:cs="Times New Roman"/>
                <w:sz w:val="24"/>
                <w:szCs w:val="20"/>
                <w14:ligatures w14:val="none"/>
              </w:rPr>
            </w:pPr>
            <w:r>
              <w:rPr>
                <w:rFonts w:ascii="Times New Roman" w:eastAsia="Times New Roman" w:hAnsi="Times New Roman" w:cs="Times New Roman"/>
                <w:sz w:val="24"/>
                <w:szCs w:val="20"/>
                <w14:ligatures w14:val="none"/>
              </w:rPr>
              <w:t>Savivaldybės meras</w:t>
            </w:r>
          </w:p>
        </w:tc>
        <w:tc>
          <w:tcPr>
            <w:tcW w:w="4814" w:type="dxa"/>
          </w:tcPr>
          <w:p w14:paraId="1C321E0F" w14:textId="77777777" w:rsidR="000067FE" w:rsidRDefault="000067FE">
            <w:pPr>
              <w:tabs>
                <w:tab w:val="left" w:pos="7044"/>
              </w:tabs>
              <w:spacing w:after="0" w:line="240" w:lineRule="auto"/>
              <w:jc w:val="both"/>
              <w:rPr>
                <w:rFonts w:ascii="Times New Roman" w:eastAsia="Times New Roman" w:hAnsi="Times New Roman" w:cs="Times New Roman"/>
                <w:sz w:val="24"/>
                <w:szCs w:val="20"/>
                <w14:ligatures w14:val="none"/>
              </w:rPr>
            </w:pPr>
          </w:p>
        </w:tc>
      </w:tr>
    </w:tbl>
    <w:p w14:paraId="3A0464D6" w14:textId="03C68E27" w:rsidR="00B74CC1" w:rsidRDefault="00B74CC1">
      <w:pPr>
        <w:tabs>
          <w:tab w:val="left" w:pos="7044"/>
        </w:tabs>
        <w:spacing w:after="0" w:line="240" w:lineRule="auto"/>
        <w:jc w:val="both"/>
        <w:rPr>
          <w:rFonts w:ascii="Times New Roman" w:eastAsia="Times New Roman" w:hAnsi="Times New Roman" w:cs="Times New Roman"/>
          <w:sz w:val="24"/>
          <w:szCs w:val="20"/>
          <w14:ligatures w14:val="none"/>
        </w:rPr>
      </w:pPr>
    </w:p>
    <w:p w14:paraId="3A0464D7" w14:textId="77777777" w:rsidR="00B74CC1" w:rsidRDefault="00B74CC1">
      <w:pPr>
        <w:spacing w:after="0" w:line="240" w:lineRule="auto"/>
        <w:jc w:val="both"/>
        <w:rPr>
          <w:rFonts w:ascii="Times New Roman" w:eastAsia="Times New Roman" w:hAnsi="Times New Roman" w:cs="Times New Roman"/>
          <w:sz w:val="24"/>
          <w:szCs w:val="20"/>
          <w14:ligatures w14:val="none"/>
        </w:rPr>
      </w:pPr>
    </w:p>
    <w:p w14:paraId="3A0464D8" w14:textId="77777777" w:rsidR="00B74CC1" w:rsidRDefault="00B74CC1">
      <w:pPr>
        <w:spacing w:after="0" w:line="240" w:lineRule="auto"/>
        <w:jc w:val="both"/>
        <w:rPr>
          <w:rFonts w:ascii="Times New Roman" w:eastAsia="Times New Roman" w:hAnsi="Times New Roman" w:cs="Times New Roman"/>
          <w:sz w:val="24"/>
          <w:szCs w:val="20"/>
          <w14:ligatures w14:val="none"/>
        </w:rPr>
      </w:pPr>
    </w:p>
    <w:p w14:paraId="3A0464DA" w14:textId="77777777" w:rsidR="00B74CC1" w:rsidRDefault="00B74CC1">
      <w:pPr>
        <w:rPr>
          <w:rFonts w:ascii="Times New Roman" w:hAnsi="Times New Roman" w:cs="Times New Roman"/>
          <w:sz w:val="24"/>
          <w:szCs w:val="24"/>
        </w:rPr>
      </w:pPr>
    </w:p>
    <w:p w14:paraId="2538A47E" w14:textId="77777777" w:rsidR="008349ED" w:rsidRDefault="008349ED">
      <w:pPr>
        <w:rPr>
          <w:rFonts w:ascii="Times New Roman" w:hAnsi="Times New Roman" w:cs="Times New Roman"/>
          <w:sz w:val="24"/>
          <w:szCs w:val="24"/>
        </w:rPr>
      </w:pPr>
    </w:p>
    <w:p w14:paraId="3A0464DB" w14:textId="77777777" w:rsidR="00B74CC1" w:rsidRDefault="00F67582">
      <w:pPr>
        <w:rPr>
          <w:rFonts w:ascii="Times New Roman" w:hAnsi="Times New Roman" w:cs="Times New Roman"/>
          <w:sz w:val="24"/>
          <w:szCs w:val="24"/>
        </w:rPr>
      </w:pPr>
      <w:r>
        <w:rPr>
          <w:rFonts w:ascii="Times New Roman" w:hAnsi="Times New Roman" w:cs="Times New Roman"/>
          <w:sz w:val="24"/>
          <w:szCs w:val="24"/>
        </w:rPr>
        <w:t>Elena Žukauskaitė, tel. +370 638 13 712</w:t>
      </w:r>
    </w:p>
    <w:p w14:paraId="3A0464DC" w14:textId="77777777" w:rsidR="00B74CC1" w:rsidRDefault="00B74CC1"/>
    <w:sectPr w:rsidR="00B74CC1">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B01F5" w14:textId="77777777" w:rsidR="00366081" w:rsidRDefault="00366081">
      <w:pPr>
        <w:spacing w:after="0" w:line="240" w:lineRule="auto"/>
      </w:pPr>
      <w:r>
        <w:separator/>
      </w:r>
    </w:p>
  </w:endnote>
  <w:endnote w:type="continuationSeparator" w:id="0">
    <w:p w14:paraId="5C32862E" w14:textId="77777777" w:rsidR="00366081" w:rsidRDefault="00366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1482A" w14:textId="77777777" w:rsidR="00366081" w:rsidRDefault="00366081">
      <w:pPr>
        <w:spacing w:after="0" w:line="240" w:lineRule="auto"/>
      </w:pPr>
      <w:r>
        <w:separator/>
      </w:r>
    </w:p>
  </w:footnote>
  <w:footnote w:type="continuationSeparator" w:id="0">
    <w:p w14:paraId="59188784" w14:textId="77777777" w:rsidR="00366081" w:rsidRDefault="00366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464E2" w14:textId="77777777" w:rsidR="00B74CC1" w:rsidRPr="000067FE" w:rsidRDefault="00F67582">
    <w:pPr>
      <w:spacing w:after="0" w:line="240" w:lineRule="auto"/>
      <w:jc w:val="right"/>
      <w:rPr>
        <w:rFonts w:ascii="Times New Roman" w:eastAsia="Times New Roman" w:hAnsi="Times New Roman" w:cs="Times New Roman"/>
        <w:b/>
        <w:i/>
        <w:iCs/>
        <w:caps/>
        <w:sz w:val="24"/>
        <w:szCs w:val="24"/>
        <w:lang w:eastAsia="ar-SA"/>
        <w14:ligatures w14:val="none"/>
      </w:rPr>
    </w:pPr>
    <w:r w:rsidRPr="000067FE">
      <w:rPr>
        <w:rFonts w:ascii="Times New Roman" w:eastAsia="Times New Roman" w:hAnsi="Times New Roman" w:cs="Times New Roman"/>
        <w:b/>
        <w:i/>
        <w:iCs/>
        <w:sz w:val="24"/>
        <w:szCs w:val="24"/>
        <w:lang w:eastAsia="ar-SA"/>
        <w14:ligatures w14:val="none"/>
      </w:rPr>
      <w:t>Projektas</w:t>
    </w:r>
  </w:p>
  <w:p w14:paraId="3A0464E3" w14:textId="77777777" w:rsidR="00B74CC1" w:rsidRDefault="00B74CC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464E4" w14:textId="77777777" w:rsidR="00B74CC1" w:rsidRDefault="00F67582">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3A0464E5" w14:textId="77777777" w:rsidR="00B74CC1" w:rsidRDefault="00B74CC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D60DE5"/>
    <w:multiLevelType w:val="multilevel"/>
    <w:tmpl w:val="6B76F9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D29142C"/>
    <w:multiLevelType w:val="multilevel"/>
    <w:tmpl w:val="25ACAC98"/>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346297884">
    <w:abstractNumId w:val="1"/>
  </w:num>
  <w:num w:numId="2" w16cid:durableId="283969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CC1"/>
    <w:rsid w:val="000067FE"/>
    <w:rsid w:val="00366081"/>
    <w:rsid w:val="00765942"/>
    <w:rsid w:val="008349ED"/>
    <w:rsid w:val="00853579"/>
    <w:rsid w:val="008C01C2"/>
    <w:rsid w:val="00B72F89"/>
    <w:rsid w:val="00B74CC1"/>
    <w:rsid w:val="00F6758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464C0"/>
  <w15:docId w15:val="{7B5571D5-B854-42C4-96B7-EF2B8745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5ABE"/>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table" w:styleId="Lentelstinklelis">
    <w:name w:val="Table Grid"/>
    <w:basedOn w:val="prastojilentel"/>
    <w:uiPriority w:val="39"/>
    <w:rsid w:val="00006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1653</Words>
  <Characters>943</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3</cp:revision>
  <dcterms:created xsi:type="dcterms:W3CDTF">2025-08-11T13:05:00Z</dcterms:created>
  <dcterms:modified xsi:type="dcterms:W3CDTF">2025-08-11T13:05:00Z</dcterms:modified>
  <dc:language>lt-LT</dc:language>
</cp:coreProperties>
</file>